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4764E" w14:textId="1F08491A" w:rsidR="00141104" w:rsidRPr="00D848E2" w:rsidRDefault="00141104" w:rsidP="002F6ED2">
      <w:pPr>
        <w:spacing w:before="0"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D848E2">
        <w:rPr>
          <w:rFonts w:ascii="Times New Roman" w:hAnsi="Times New Roman" w:cs="Times New Roman"/>
          <w:sz w:val="24"/>
          <w:szCs w:val="24"/>
        </w:rPr>
        <w:t>TBMM</w:t>
      </w:r>
      <w:r w:rsidR="002F6ED2" w:rsidRPr="00D848E2">
        <w:rPr>
          <w:rFonts w:ascii="Times New Roman" w:hAnsi="Times New Roman" w:cs="Times New Roman"/>
          <w:sz w:val="24"/>
          <w:szCs w:val="24"/>
        </w:rPr>
        <w:t xml:space="preserve"> </w:t>
      </w:r>
      <w:r w:rsidRPr="00D848E2">
        <w:rPr>
          <w:rFonts w:ascii="Times New Roman" w:hAnsi="Times New Roman" w:cs="Times New Roman"/>
          <w:sz w:val="24"/>
          <w:szCs w:val="24"/>
        </w:rPr>
        <w:t>D</w:t>
      </w:r>
      <w:r w:rsidR="002F6ED2" w:rsidRPr="00D848E2">
        <w:rPr>
          <w:rFonts w:ascii="Times New Roman" w:hAnsi="Times New Roman" w:cs="Times New Roman"/>
          <w:sz w:val="24"/>
          <w:szCs w:val="24"/>
        </w:rPr>
        <w:t>ilekçe</w:t>
      </w:r>
      <w:r w:rsidRPr="00D848E2">
        <w:rPr>
          <w:rFonts w:ascii="Times New Roman" w:hAnsi="Times New Roman" w:cs="Times New Roman"/>
          <w:sz w:val="24"/>
          <w:szCs w:val="24"/>
        </w:rPr>
        <w:t xml:space="preserve"> K</w:t>
      </w:r>
      <w:r w:rsidR="002F6ED2" w:rsidRPr="00D848E2">
        <w:rPr>
          <w:rFonts w:ascii="Times New Roman" w:hAnsi="Times New Roman" w:cs="Times New Roman"/>
          <w:sz w:val="24"/>
          <w:szCs w:val="24"/>
        </w:rPr>
        <w:t>omisyonu</w:t>
      </w:r>
      <w:r w:rsidRPr="00D848E2">
        <w:rPr>
          <w:rFonts w:ascii="Times New Roman" w:hAnsi="Times New Roman" w:cs="Times New Roman"/>
          <w:sz w:val="24"/>
          <w:szCs w:val="24"/>
        </w:rPr>
        <w:t xml:space="preserve"> B</w:t>
      </w:r>
      <w:r w:rsidR="002F6ED2" w:rsidRPr="00D848E2">
        <w:rPr>
          <w:rFonts w:ascii="Times New Roman" w:hAnsi="Times New Roman" w:cs="Times New Roman"/>
          <w:sz w:val="24"/>
          <w:szCs w:val="24"/>
        </w:rPr>
        <w:t>aşkanlığı</w:t>
      </w:r>
    </w:p>
    <w:p w14:paraId="31B092FB" w14:textId="6461911F" w:rsidR="002F6ED2" w:rsidRPr="00D848E2" w:rsidRDefault="002F6ED2" w:rsidP="002F6ED2">
      <w:pPr>
        <w:spacing w:before="0"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D848E2">
        <w:rPr>
          <w:rFonts w:ascii="Times New Roman" w:hAnsi="Times New Roman" w:cs="Times New Roman"/>
          <w:sz w:val="24"/>
          <w:szCs w:val="24"/>
        </w:rPr>
        <w:t>İnsan Hakları Komisyonu Başkanlığı</w:t>
      </w:r>
    </w:p>
    <w:p w14:paraId="71350C25" w14:textId="41AFA72A" w:rsidR="002F6ED2" w:rsidRPr="00D848E2" w:rsidRDefault="002F6ED2" w:rsidP="002F6ED2">
      <w:pPr>
        <w:spacing w:before="0" w:after="6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D848E2">
        <w:rPr>
          <w:rFonts w:ascii="Times New Roman" w:hAnsi="Times New Roman" w:cs="Times New Roman"/>
          <w:sz w:val="24"/>
          <w:szCs w:val="24"/>
        </w:rPr>
        <w:t xml:space="preserve">Makamlarına ulaştırmak üzere; </w:t>
      </w:r>
    </w:p>
    <w:p w14:paraId="670ED97C" w14:textId="7B987B2B" w:rsidR="002F6ED2" w:rsidRPr="00D848E2" w:rsidRDefault="000964A8" w:rsidP="002F6ED2">
      <w:pPr>
        <w:spacing w:before="0"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ŞİDDETLE MÜCADELE</w:t>
      </w:r>
      <w:r w:rsidR="002F6ED2" w:rsidRPr="00D848E2">
        <w:rPr>
          <w:rFonts w:ascii="Times New Roman" w:hAnsi="Times New Roman" w:cs="Times New Roman"/>
          <w:sz w:val="24"/>
          <w:szCs w:val="24"/>
        </w:rPr>
        <w:t xml:space="preserve"> VAKFI BAŞKANLIĞINA</w:t>
      </w:r>
    </w:p>
    <w:p w14:paraId="1298EF7E" w14:textId="028955B5" w:rsidR="002F6ED2" w:rsidRPr="00D848E2" w:rsidRDefault="002F6ED2" w:rsidP="002F6ED2">
      <w:pPr>
        <w:spacing w:before="0"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D848E2">
        <w:rPr>
          <w:rFonts w:ascii="Times New Roman" w:hAnsi="Times New Roman" w:cs="Times New Roman"/>
          <w:sz w:val="24"/>
          <w:szCs w:val="24"/>
        </w:rPr>
        <w:t>ANKARA</w:t>
      </w:r>
    </w:p>
    <w:p w14:paraId="13B7CA1D" w14:textId="77777777" w:rsidR="005D2C2F" w:rsidRPr="00D848E2" w:rsidRDefault="005D2C2F" w:rsidP="00141104">
      <w:pPr>
        <w:ind w:right="1417"/>
        <w:rPr>
          <w:rFonts w:ascii="Times New Roman" w:hAnsi="Times New Roman" w:cs="Times New Roman"/>
          <w:sz w:val="24"/>
          <w:szCs w:val="24"/>
        </w:rPr>
      </w:pPr>
    </w:p>
    <w:p w14:paraId="236AE10B" w14:textId="77777777" w:rsidR="00C80896" w:rsidRPr="00D848E2" w:rsidRDefault="005D2C2F" w:rsidP="00C80896">
      <w:pPr>
        <w:spacing w:before="0" w:after="0" w:line="240" w:lineRule="auto"/>
        <w:ind w:left="459" w:right="1418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 xml:space="preserve">İlgi: </w:t>
      </w:r>
    </w:p>
    <w:p w14:paraId="3BF7BA33" w14:textId="2D6F3C3C" w:rsidR="005D2C2F" w:rsidRPr="00D848E2" w:rsidRDefault="00C80896" w:rsidP="00AC5D6F">
      <w:pPr>
        <w:pStyle w:val="ListeParagraf"/>
        <w:numPr>
          <w:ilvl w:val="0"/>
          <w:numId w:val="1"/>
        </w:numPr>
        <w:spacing w:before="0" w:after="0" w:line="240" w:lineRule="auto"/>
        <w:ind w:left="812" w:right="1418" w:hanging="245"/>
        <w:jc w:val="lef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848E2">
        <w:rPr>
          <w:rFonts w:ascii="Times New Roman" w:hAnsi="Times New Roman" w:cs="Times New Roman"/>
          <w:i/>
          <w:iCs/>
          <w:sz w:val="20"/>
          <w:szCs w:val="20"/>
        </w:rPr>
        <w:t xml:space="preserve">Adalet Bakanlığı </w:t>
      </w:r>
      <w:r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>E-60374460-045.02.70/32289 sayı ve 10 11 2021 tarihli yazısı,</w:t>
      </w:r>
    </w:p>
    <w:p w14:paraId="520BE579" w14:textId="4FEE87DF" w:rsidR="00AC5D6F" w:rsidRPr="00D848E2" w:rsidRDefault="00AC5D6F" w:rsidP="00AC5D6F">
      <w:pPr>
        <w:pStyle w:val="ListeParagraf"/>
        <w:numPr>
          <w:ilvl w:val="0"/>
          <w:numId w:val="1"/>
        </w:numPr>
        <w:spacing w:before="0" w:after="0" w:line="240" w:lineRule="auto"/>
        <w:ind w:left="812" w:right="1418" w:hanging="245"/>
        <w:jc w:val="lef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Bakanlık-HEGEM Vakfı </w:t>
      </w:r>
      <w:r w:rsidR="00324DFD"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>iş birliği</w:t>
      </w:r>
      <w:r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protokolü</w:t>
      </w:r>
    </w:p>
    <w:p w14:paraId="4458533D" w14:textId="49F54CBF" w:rsidR="00C80896" w:rsidRPr="00D848E2" w:rsidRDefault="00364F40" w:rsidP="00AC5D6F">
      <w:pPr>
        <w:spacing w:before="0" w:after="0" w:line="240" w:lineRule="auto"/>
        <w:ind w:left="812" w:right="1418" w:hanging="245"/>
        <w:jc w:val="left"/>
        <w:rPr>
          <w:rFonts w:ascii="Times New Roman" w:hAnsi="Times New Roman" w:cs="Times New Roman"/>
          <w:i/>
          <w:iCs/>
          <w:kern w:val="0"/>
          <w:sz w:val="20"/>
          <w:szCs w:val="20"/>
        </w:rPr>
      </w:pPr>
      <w:r w:rsidRPr="00D848E2">
        <w:rPr>
          <w:rFonts w:ascii="Times New Roman" w:hAnsi="Times New Roman" w:cs="Times New Roman"/>
          <w:kern w:val="0"/>
          <w:sz w:val="20"/>
          <w:szCs w:val="20"/>
        </w:rPr>
        <w:t>c</w:t>
      </w:r>
      <w:r w:rsidR="00C80896" w:rsidRPr="00D848E2">
        <w:rPr>
          <w:rFonts w:ascii="Times New Roman" w:hAnsi="Times New Roman" w:cs="Times New Roman"/>
          <w:kern w:val="0"/>
          <w:sz w:val="20"/>
          <w:szCs w:val="20"/>
        </w:rPr>
        <w:t>)</w:t>
      </w:r>
      <w:r w:rsidR="00C80896"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C500AD"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Valilik ve </w:t>
      </w:r>
      <w:r w:rsidR="00C80896" w:rsidRPr="00D848E2">
        <w:rPr>
          <w:rFonts w:ascii="Times New Roman" w:hAnsi="Times New Roman" w:cs="Times New Roman"/>
          <w:i/>
          <w:iCs/>
          <w:kern w:val="0"/>
          <w:sz w:val="20"/>
          <w:szCs w:val="20"/>
        </w:rPr>
        <w:t>Üniversite Rektörlük yazıları</w:t>
      </w:r>
    </w:p>
    <w:p w14:paraId="205E330C" w14:textId="77777777" w:rsidR="00141104" w:rsidRPr="00D848E2" w:rsidRDefault="00141104" w:rsidP="00141104">
      <w:pPr>
        <w:ind w:right="1417"/>
        <w:rPr>
          <w:rFonts w:ascii="Times New Roman" w:hAnsi="Times New Roman" w:cs="Times New Roman"/>
          <w:sz w:val="20"/>
          <w:szCs w:val="20"/>
        </w:rPr>
      </w:pPr>
    </w:p>
    <w:p w14:paraId="1A43E1C5" w14:textId="1D7D5504" w:rsidR="00141104" w:rsidRPr="00D848E2" w:rsidRDefault="00141104" w:rsidP="00141104">
      <w:pPr>
        <w:spacing w:before="0" w:line="240" w:lineRule="auto"/>
        <w:ind w:left="425" w:firstLine="709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 xml:space="preserve">İnsan Hakları Eylem Planı ve Cumhurbaşkanlığı 2021/9 Genelgesi gereği, Adalet Bakanlığı-HEGEM Vakfı ortaklığı ve 27 Devlet Üniversitesi iş birliği ile “İnsan Hakları, </w:t>
      </w:r>
      <w:r w:rsidR="000E0DF0">
        <w:rPr>
          <w:rFonts w:ascii="Times New Roman" w:hAnsi="Times New Roman" w:cs="Times New Roman"/>
        </w:rPr>
        <w:t xml:space="preserve">  </w:t>
      </w:r>
      <w:r w:rsidRPr="00D848E2">
        <w:rPr>
          <w:rFonts w:ascii="Times New Roman" w:hAnsi="Times New Roman" w:cs="Times New Roman"/>
        </w:rPr>
        <w:t xml:space="preserve">Şiddetle </w:t>
      </w:r>
      <w:r w:rsidR="00FD2033" w:rsidRPr="00D848E2">
        <w:rPr>
          <w:rFonts w:ascii="Times New Roman" w:hAnsi="Times New Roman" w:cs="Times New Roman"/>
        </w:rPr>
        <w:t xml:space="preserve">  Sivil </w:t>
      </w:r>
      <w:r w:rsidRPr="00D848E2">
        <w:rPr>
          <w:rFonts w:ascii="Times New Roman" w:hAnsi="Times New Roman" w:cs="Times New Roman"/>
        </w:rPr>
        <w:t>Mücadele ve Sosyal Arabuluculuk Bilincini Güçlendirici Saha Aktörleri Yetiştirilmesi Projesi başlatılmıştı.</w:t>
      </w:r>
    </w:p>
    <w:p w14:paraId="0F63993E" w14:textId="4A73D98C" w:rsidR="00141104" w:rsidRPr="00D848E2" w:rsidRDefault="00141104" w:rsidP="00141104">
      <w:pPr>
        <w:spacing w:before="0" w:line="240" w:lineRule="auto"/>
        <w:ind w:left="425" w:firstLine="709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>Eğitimlerden sorumlu koordinatör üniversite (</w:t>
      </w:r>
      <w:r w:rsidR="00081052" w:rsidRPr="00D848E2">
        <w:rPr>
          <w:rFonts w:ascii="Times New Roman" w:hAnsi="Times New Roman" w:cs="Times New Roman"/>
        </w:rPr>
        <w:t>Anadolu Üniversitesi</w:t>
      </w:r>
      <w:r w:rsidR="00081052">
        <w:rPr>
          <w:rFonts w:ascii="Times New Roman" w:hAnsi="Times New Roman" w:cs="Times New Roman"/>
        </w:rPr>
        <w:t>,</w:t>
      </w:r>
      <w:r w:rsidR="00081052" w:rsidRPr="00D848E2">
        <w:rPr>
          <w:rFonts w:ascii="Times New Roman" w:hAnsi="Times New Roman" w:cs="Times New Roman"/>
        </w:rPr>
        <w:t xml:space="preserve"> </w:t>
      </w:r>
      <w:r w:rsidRPr="00D848E2">
        <w:rPr>
          <w:rFonts w:ascii="Times New Roman" w:hAnsi="Times New Roman" w:cs="Times New Roman"/>
        </w:rPr>
        <w:t xml:space="preserve">Manisa Celal Bayar Üniversitesi, Atatürk Üniversitesi, Aydın Adnan Menderes Üniversitesi) </w:t>
      </w:r>
      <w:r w:rsidR="001A4B74" w:rsidRPr="00D848E2">
        <w:rPr>
          <w:rFonts w:ascii="Times New Roman" w:hAnsi="Times New Roman" w:cs="Times New Roman"/>
        </w:rPr>
        <w:t>R</w:t>
      </w:r>
      <w:r w:rsidRPr="00D848E2">
        <w:rPr>
          <w:rFonts w:ascii="Times New Roman" w:hAnsi="Times New Roman" w:cs="Times New Roman"/>
        </w:rPr>
        <w:t>ektörlük</w:t>
      </w:r>
      <w:r w:rsidR="001A4B74" w:rsidRPr="00D848E2">
        <w:rPr>
          <w:rFonts w:ascii="Times New Roman" w:hAnsi="Times New Roman" w:cs="Times New Roman"/>
        </w:rPr>
        <w:t xml:space="preserve"> makamlarınca</w:t>
      </w:r>
      <w:r w:rsidRPr="00D848E2">
        <w:rPr>
          <w:rFonts w:ascii="Times New Roman" w:hAnsi="Times New Roman" w:cs="Times New Roman"/>
        </w:rPr>
        <w:t xml:space="preserve"> duyurulan sertifika programlarına katılarak mezuniyet belgemi aldım. </w:t>
      </w:r>
      <w:r w:rsidR="00FD2033" w:rsidRPr="00D848E2">
        <w:rPr>
          <w:rFonts w:ascii="Times New Roman" w:hAnsi="Times New Roman" w:cs="Times New Roman"/>
        </w:rPr>
        <w:t>Program temel içeriği bağlamında olmak üzere, ü</w:t>
      </w:r>
      <w:r w:rsidRPr="00D848E2">
        <w:rPr>
          <w:rFonts w:ascii="Times New Roman" w:hAnsi="Times New Roman" w:cs="Times New Roman"/>
        </w:rPr>
        <w:t xml:space="preserve">lkemizin tüm </w:t>
      </w:r>
      <w:r w:rsidR="00FD2033" w:rsidRPr="00D848E2">
        <w:rPr>
          <w:rFonts w:ascii="Times New Roman" w:hAnsi="Times New Roman" w:cs="Times New Roman"/>
        </w:rPr>
        <w:t>k</w:t>
      </w:r>
      <w:r w:rsidRPr="00D848E2">
        <w:rPr>
          <w:rFonts w:ascii="Times New Roman" w:hAnsi="Times New Roman" w:cs="Times New Roman"/>
        </w:rPr>
        <w:t>urum</w:t>
      </w:r>
      <w:r w:rsidR="00FD2033" w:rsidRPr="00D848E2">
        <w:rPr>
          <w:rFonts w:ascii="Times New Roman" w:hAnsi="Times New Roman" w:cs="Times New Roman"/>
        </w:rPr>
        <w:t xml:space="preserve"> ve </w:t>
      </w:r>
      <w:r w:rsidRPr="00D848E2">
        <w:rPr>
          <w:rFonts w:ascii="Times New Roman" w:hAnsi="Times New Roman" w:cs="Times New Roman"/>
        </w:rPr>
        <w:t>kuruluşlarında</w:t>
      </w:r>
      <w:r w:rsidR="00FD2033" w:rsidRPr="00D848E2">
        <w:rPr>
          <w:rFonts w:ascii="Times New Roman" w:hAnsi="Times New Roman" w:cs="Times New Roman"/>
        </w:rPr>
        <w:t xml:space="preserve">, </w:t>
      </w:r>
      <w:r w:rsidRPr="00D848E2">
        <w:rPr>
          <w:rFonts w:ascii="Times New Roman" w:hAnsi="Times New Roman" w:cs="Times New Roman"/>
        </w:rPr>
        <w:t>sosyal hayatın bütün kesimlerinde şiddet önleme, müzakere ve arabuluculuk faaliyetlerine olan ihtiyaç aşikârdır.</w:t>
      </w:r>
    </w:p>
    <w:p w14:paraId="4E00DC70" w14:textId="3B4C7E40" w:rsidR="00141104" w:rsidRPr="00D848E2" w:rsidRDefault="005D2C2F" w:rsidP="00141104">
      <w:pPr>
        <w:spacing w:before="0" w:line="240" w:lineRule="auto"/>
        <w:ind w:left="425" w:firstLine="709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>On Birinci Kalkınma Planı ve İnsan Hakları Eylem Planı hükümlerin</w:t>
      </w:r>
      <w:r w:rsidR="00081052">
        <w:rPr>
          <w:rFonts w:ascii="Times New Roman" w:hAnsi="Times New Roman" w:cs="Times New Roman"/>
        </w:rPr>
        <w:t>d</w:t>
      </w:r>
      <w:r w:rsidRPr="00D848E2">
        <w:rPr>
          <w:rFonts w:ascii="Times New Roman" w:hAnsi="Times New Roman" w:cs="Times New Roman"/>
        </w:rPr>
        <w:t xml:space="preserve">e </w:t>
      </w:r>
      <w:r w:rsidR="00081052">
        <w:rPr>
          <w:rFonts w:ascii="Times New Roman" w:hAnsi="Times New Roman" w:cs="Times New Roman"/>
        </w:rPr>
        <w:t>ifade edilen</w:t>
      </w:r>
      <w:r w:rsidRPr="00D848E2">
        <w:rPr>
          <w:rFonts w:ascii="Times New Roman" w:hAnsi="Times New Roman" w:cs="Times New Roman"/>
        </w:rPr>
        <w:t xml:space="preserve"> sosyal politikaların hayata geçirilmesi, bu bağlamda a</w:t>
      </w:r>
      <w:r w:rsidR="00141104" w:rsidRPr="00D848E2">
        <w:rPr>
          <w:rFonts w:ascii="Times New Roman" w:hAnsi="Times New Roman" w:cs="Times New Roman"/>
        </w:rPr>
        <w:t xml:space="preserve">ldığımız eğitimin/sertifikanın gereği </w:t>
      </w:r>
      <w:r w:rsidRPr="00D848E2">
        <w:rPr>
          <w:rFonts w:ascii="Times New Roman" w:hAnsi="Times New Roman" w:cs="Times New Roman"/>
        </w:rPr>
        <w:t>görevlerde bulunabilmemiz için,</w:t>
      </w:r>
      <w:r w:rsidR="00141104" w:rsidRPr="00D848E2">
        <w:rPr>
          <w:rFonts w:ascii="Times New Roman" w:hAnsi="Times New Roman" w:cs="Times New Roman"/>
        </w:rPr>
        <w:t xml:space="preserve"> ilgili Bakanlıkların </w:t>
      </w:r>
      <w:r w:rsidRPr="00D848E2">
        <w:rPr>
          <w:rFonts w:ascii="Times New Roman" w:hAnsi="Times New Roman" w:cs="Times New Roman"/>
        </w:rPr>
        <w:t>konu ile ilgili gerekli mevzuatı bir an</w:t>
      </w:r>
      <w:r w:rsidR="00081052">
        <w:rPr>
          <w:rFonts w:ascii="Times New Roman" w:hAnsi="Times New Roman" w:cs="Times New Roman"/>
        </w:rPr>
        <w:t xml:space="preserve">     </w:t>
      </w:r>
      <w:r w:rsidRPr="00D848E2">
        <w:rPr>
          <w:rFonts w:ascii="Times New Roman" w:hAnsi="Times New Roman" w:cs="Times New Roman"/>
        </w:rPr>
        <w:t xml:space="preserve"> önce (yönerge, yönetmelik) çıkartmasına ihtiyaç vardır.</w:t>
      </w:r>
    </w:p>
    <w:p w14:paraId="63C2DDE1" w14:textId="10A78501" w:rsidR="005D2C2F" w:rsidRPr="00D848E2" w:rsidRDefault="005D2C2F" w:rsidP="00141104">
      <w:pPr>
        <w:spacing w:before="0" w:line="240" w:lineRule="auto"/>
        <w:ind w:left="425" w:firstLine="709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 xml:space="preserve">Kamu </w:t>
      </w:r>
      <w:r w:rsidR="00797B14" w:rsidRPr="00D848E2">
        <w:rPr>
          <w:rFonts w:ascii="Times New Roman" w:hAnsi="Times New Roman" w:cs="Times New Roman"/>
        </w:rPr>
        <w:t xml:space="preserve">yararı </w:t>
      </w:r>
      <w:r w:rsidR="002E6933">
        <w:rPr>
          <w:rFonts w:ascii="Times New Roman" w:hAnsi="Times New Roman" w:cs="Times New Roman"/>
        </w:rPr>
        <w:t xml:space="preserve">hizmet sürecinin ivedilikle başlatılabilmesi </w:t>
      </w:r>
      <w:r w:rsidR="00797B14" w:rsidRPr="00D848E2">
        <w:rPr>
          <w:rFonts w:ascii="Times New Roman" w:hAnsi="Times New Roman" w:cs="Times New Roman"/>
        </w:rPr>
        <w:t>ve mezunların akreditasyon işlemlerinin gerçekleşebilmesi,</w:t>
      </w:r>
      <w:r w:rsidRPr="00D848E2">
        <w:rPr>
          <w:rFonts w:ascii="Times New Roman" w:hAnsi="Times New Roman" w:cs="Times New Roman"/>
        </w:rPr>
        <w:t xml:space="preserve"> Adalet Bakanlığının yedi ilgili Bakanlık ve YÖK Başkanlığına yazdığı ilgi (a) yazısı</w:t>
      </w:r>
      <w:r w:rsidR="00FD2033" w:rsidRPr="00D848E2">
        <w:rPr>
          <w:rFonts w:ascii="Times New Roman" w:hAnsi="Times New Roman" w:cs="Times New Roman"/>
        </w:rPr>
        <w:t xml:space="preserve">, </w:t>
      </w:r>
      <w:r w:rsidR="00DB1472" w:rsidRPr="00D848E2">
        <w:rPr>
          <w:rFonts w:ascii="Times New Roman" w:hAnsi="Times New Roman" w:cs="Times New Roman"/>
        </w:rPr>
        <w:t xml:space="preserve">(b) </w:t>
      </w:r>
      <w:r w:rsidR="00FD2033" w:rsidRPr="00D848E2">
        <w:rPr>
          <w:rFonts w:ascii="Times New Roman" w:hAnsi="Times New Roman" w:cs="Times New Roman"/>
        </w:rPr>
        <w:t xml:space="preserve">Bakanlık-HEGEM Vakfı </w:t>
      </w:r>
      <w:r w:rsidR="00D848E2" w:rsidRPr="00D848E2">
        <w:rPr>
          <w:rFonts w:ascii="Times New Roman" w:hAnsi="Times New Roman" w:cs="Times New Roman"/>
        </w:rPr>
        <w:t>İ</w:t>
      </w:r>
      <w:r w:rsidR="00AC5D6F" w:rsidRPr="00D848E2">
        <w:rPr>
          <w:rFonts w:ascii="Times New Roman" w:hAnsi="Times New Roman" w:cs="Times New Roman"/>
        </w:rPr>
        <w:t xml:space="preserve">ş </w:t>
      </w:r>
      <w:r w:rsidR="00D848E2" w:rsidRPr="00D848E2">
        <w:rPr>
          <w:rFonts w:ascii="Times New Roman" w:hAnsi="Times New Roman" w:cs="Times New Roman"/>
        </w:rPr>
        <w:t>B</w:t>
      </w:r>
      <w:r w:rsidR="00AC5D6F" w:rsidRPr="00D848E2">
        <w:rPr>
          <w:rFonts w:ascii="Times New Roman" w:hAnsi="Times New Roman" w:cs="Times New Roman"/>
        </w:rPr>
        <w:t>irliği</w:t>
      </w:r>
      <w:r w:rsidR="00FD2033" w:rsidRPr="00D848E2">
        <w:rPr>
          <w:rFonts w:ascii="Times New Roman" w:hAnsi="Times New Roman" w:cs="Times New Roman"/>
        </w:rPr>
        <w:t xml:space="preserve"> </w:t>
      </w:r>
      <w:r w:rsidR="00D848E2" w:rsidRPr="00D848E2">
        <w:rPr>
          <w:rFonts w:ascii="Times New Roman" w:hAnsi="Times New Roman" w:cs="Times New Roman"/>
        </w:rPr>
        <w:t>P</w:t>
      </w:r>
      <w:r w:rsidR="00FD2033" w:rsidRPr="00D848E2">
        <w:rPr>
          <w:rFonts w:ascii="Times New Roman" w:hAnsi="Times New Roman" w:cs="Times New Roman"/>
        </w:rPr>
        <w:t xml:space="preserve">rotokolü </w:t>
      </w:r>
      <w:r w:rsidRPr="00D848E2">
        <w:rPr>
          <w:rFonts w:ascii="Times New Roman" w:hAnsi="Times New Roman" w:cs="Times New Roman"/>
        </w:rPr>
        <w:t xml:space="preserve">ve </w:t>
      </w:r>
      <w:r w:rsidR="00DB1472" w:rsidRPr="00D848E2">
        <w:rPr>
          <w:rFonts w:ascii="Times New Roman" w:hAnsi="Times New Roman" w:cs="Times New Roman"/>
        </w:rPr>
        <w:t>(c) K</w:t>
      </w:r>
      <w:r w:rsidRPr="00D848E2">
        <w:rPr>
          <w:rFonts w:ascii="Times New Roman" w:hAnsi="Times New Roman" w:cs="Times New Roman"/>
        </w:rPr>
        <w:t xml:space="preserve">oordinatör Üniversite Rektörlük yazıları </w:t>
      </w:r>
      <w:r w:rsidR="00CC4A37">
        <w:rPr>
          <w:rFonts w:ascii="Times New Roman" w:hAnsi="Times New Roman" w:cs="Times New Roman"/>
        </w:rPr>
        <w:t>bağlamında</w:t>
      </w:r>
      <w:r w:rsidRPr="00D848E2">
        <w:rPr>
          <w:rFonts w:ascii="Times New Roman" w:hAnsi="Times New Roman" w:cs="Times New Roman"/>
        </w:rPr>
        <w:t xml:space="preserve"> </w:t>
      </w:r>
      <w:r w:rsidR="002711CC">
        <w:rPr>
          <w:rFonts w:ascii="Times New Roman" w:hAnsi="Times New Roman" w:cs="Times New Roman"/>
        </w:rPr>
        <w:t xml:space="preserve">ilgili </w:t>
      </w:r>
      <w:r w:rsidRPr="00D848E2">
        <w:rPr>
          <w:rFonts w:ascii="Times New Roman" w:hAnsi="Times New Roman" w:cs="Times New Roman"/>
        </w:rPr>
        <w:t>mevzuatın acilen çıkartılabilmesi için,</w:t>
      </w:r>
    </w:p>
    <w:p w14:paraId="03F9C1FB" w14:textId="61CB15E1" w:rsidR="005D2C2F" w:rsidRPr="00D848E2" w:rsidRDefault="005D2C2F" w:rsidP="00141104">
      <w:pPr>
        <w:spacing w:before="0" w:line="240" w:lineRule="auto"/>
        <w:ind w:left="425" w:firstLine="709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>Gereğini arz ederim.</w:t>
      </w:r>
    </w:p>
    <w:p w14:paraId="798EA3FB" w14:textId="09C159A8" w:rsidR="00141104" w:rsidRPr="00CF53B6" w:rsidRDefault="00171925" w:rsidP="00171925">
      <w:pPr>
        <w:spacing w:before="0" w:line="240" w:lineRule="auto"/>
        <w:ind w:left="425" w:firstLine="709"/>
        <w:jc w:val="right"/>
        <w:rPr>
          <w:rFonts w:ascii="Times New Roman" w:hAnsi="Times New Roman" w:cs="Times New Roman"/>
          <w:color w:val="95B3D7" w:themeColor="accent1" w:themeTint="99"/>
          <w:sz w:val="20"/>
          <w:szCs w:val="20"/>
        </w:rPr>
      </w:pPr>
      <w:r w:rsidRPr="00CF53B6">
        <w:rPr>
          <w:rFonts w:ascii="Times New Roman" w:hAnsi="Times New Roman" w:cs="Times New Roman"/>
          <w:color w:val="95B3D7" w:themeColor="accent1" w:themeTint="99"/>
          <w:sz w:val="20"/>
          <w:szCs w:val="20"/>
        </w:rPr>
        <w:t>Tarih</w:t>
      </w:r>
    </w:p>
    <w:p w14:paraId="16FDD3A0" w14:textId="0B02C3DA" w:rsidR="00171925" w:rsidRPr="00CF53B6" w:rsidRDefault="00171925" w:rsidP="00171925">
      <w:pPr>
        <w:spacing w:before="0" w:line="240" w:lineRule="auto"/>
        <w:ind w:left="425" w:firstLine="709"/>
        <w:jc w:val="right"/>
        <w:rPr>
          <w:rFonts w:ascii="Times New Roman" w:hAnsi="Times New Roman" w:cs="Times New Roman"/>
          <w:color w:val="95B3D7" w:themeColor="accent1" w:themeTint="99"/>
          <w:sz w:val="20"/>
          <w:szCs w:val="20"/>
        </w:rPr>
      </w:pPr>
      <w:r w:rsidRPr="00CF53B6">
        <w:rPr>
          <w:rFonts w:ascii="Times New Roman" w:hAnsi="Times New Roman" w:cs="Times New Roman"/>
          <w:color w:val="95B3D7" w:themeColor="accent1" w:themeTint="99"/>
          <w:sz w:val="20"/>
          <w:szCs w:val="20"/>
        </w:rPr>
        <w:t>İmza</w:t>
      </w:r>
    </w:p>
    <w:p w14:paraId="65812F94" w14:textId="3FD91E14" w:rsidR="00171925" w:rsidRPr="00CF53B6" w:rsidRDefault="00171925" w:rsidP="00171925">
      <w:pPr>
        <w:spacing w:before="0" w:line="240" w:lineRule="auto"/>
        <w:ind w:left="425" w:firstLine="709"/>
        <w:jc w:val="right"/>
        <w:rPr>
          <w:rFonts w:ascii="Times New Roman" w:hAnsi="Times New Roman" w:cs="Times New Roman"/>
          <w:color w:val="95B3D7" w:themeColor="accent1" w:themeTint="99"/>
          <w:sz w:val="20"/>
          <w:szCs w:val="20"/>
        </w:rPr>
      </w:pPr>
      <w:r w:rsidRPr="00CF53B6">
        <w:rPr>
          <w:rFonts w:ascii="Times New Roman" w:hAnsi="Times New Roman" w:cs="Times New Roman"/>
          <w:color w:val="95B3D7" w:themeColor="accent1" w:themeTint="99"/>
          <w:sz w:val="20"/>
          <w:szCs w:val="20"/>
        </w:rPr>
        <w:t>Ad, Soyad</w:t>
      </w:r>
    </w:p>
    <w:p w14:paraId="388DF6BE" w14:textId="5275FE06" w:rsidR="00171925" w:rsidRPr="00CF53B6" w:rsidRDefault="00171925" w:rsidP="00171925">
      <w:pPr>
        <w:spacing w:before="0" w:line="240" w:lineRule="auto"/>
        <w:ind w:left="425" w:firstLine="1"/>
        <w:jc w:val="left"/>
        <w:rPr>
          <w:rFonts w:ascii="Times New Roman" w:hAnsi="Times New Roman" w:cs="Times New Roman"/>
          <w:color w:val="95B3D7" w:themeColor="accent1" w:themeTint="99"/>
        </w:rPr>
      </w:pPr>
      <w:r w:rsidRPr="00CF53B6">
        <w:rPr>
          <w:rFonts w:ascii="Times New Roman" w:hAnsi="Times New Roman" w:cs="Times New Roman"/>
          <w:color w:val="95B3D7" w:themeColor="accent1" w:themeTint="99"/>
        </w:rPr>
        <w:t>ADRES:</w:t>
      </w:r>
    </w:p>
    <w:p w14:paraId="3C1ECB9E" w14:textId="77777777" w:rsidR="003A4965" w:rsidRPr="00D848E2" w:rsidRDefault="003A4965" w:rsidP="00171925">
      <w:pPr>
        <w:spacing w:before="0" w:line="240" w:lineRule="auto"/>
        <w:ind w:left="425" w:firstLine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45ED80CD" w14:textId="77777777" w:rsidR="003A4965" w:rsidRPr="00D848E2" w:rsidRDefault="003A4965" w:rsidP="00171925">
      <w:pPr>
        <w:spacing w:before="0" w:line="240" w:lineRule="auto"/>
        <w:ind w:left="425" w:firstLine="1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14:paraId="0B1DB9BE" w14:textId="77777777" w:rsidR="00364F40" w:rsidRPr="00D848E2" w:rsidRDefault="00171925" w:rsidP="00171925">
      <w:pPr>
        <w:spacing w:before="0" w:after="0" w:line="240" w:lineRule="auto"/>
        <w:ind w:left="425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>EK:</w:t>
      </w:r>
      <w:r w:rsidR="00364F40" w:rsidRPr="00D848E2">
        <w:rPr>
          <w:rFonts w:ascii="Times New Roman" w:hAnsi="Times New Roman" w:cs="Times New Roman"/>
        </w:rPr>
        <w:t xml:space="preserve"> </w:t>
      </w:r>
    </w:p>
    <w:p w14:paraId="0E5D308E" w14:textId="173FF16E" w:rsidR="00171925" w:rsidRPr="00D848E2" w:rsidRDefault="00364F40" w:rsidP="00171925">
      <w:pPr>
        <w:spacing w:before="0" w:after="0" w:line="240" w:lineRule="auto"/>
        <w:ind w:left="425"/>
        <w:jc w:val="left"/>
        <w:rPr>
          <w:rFonts w:ascii="Times New Roman" w:hAnsi="Times New Roman" w:cs="Times New Roman"/>
        </w:rPr>
      </w:pPr>
      <w:r w:rsidRPr="00D848E2">
        <w:rPr>
          <w:rFonts w:ascii="Times New Roman" w:hAnsi="Times New Roman" w:cs="Times New Roman"/>
        </w:rPr>
        <w:t>1.</w:t>
      </w:r>
      <w:r w:rsidR="002F6ED2" w:rsidRPr="00D848E2">
        <w:rPr>
          <w:rFonts w:ascii="Times New Roman" w:hAnsi="Times New Roman" w:cs="Times New Roman"/>
        </w:rPr>
        <w:t xml:space="preserve"> ilgi </w:t>
      </w:r>
      <w:r w:rsidRPr="00D848E2">
        <w:rPr>
          <w:rFonts w:ascii="Times New Roman" w:hAnsi="Times New Roman" w:cs="Times New Roman"/>
        </w:rPr>
        <w:t xml:space="preserve">(a), 2. İlgi (b), 3. İlgi (c) </w:t>
      </w:r>
      <w:r w:rsidR="002F6ED2" w:rsidRPr="00D848E2">
        <w:rPr>
          <w:rFonts w:ascii="Times New Roman" w:hAnsi="Times New Roman" w:cs="Times New Roman"/>
        </w:rPr>
        <w:t>yazılar ve proje bilgi dosyası</w:t>
      </w:r>
    </w:p>
    <w:p w14:paraId="6800F471" w14:textId="77777777" w:rsidR="00B840F2" w:rsidRPr="00D848E2" w:rsidRDefault="00B840F2" w:rsidP="00171925">
      <w:pPr>
        <w:spacing w:before="0" w:line="240" w:lineRule="auto"/>
        <w:ind w:left="425" w:firstLine="1"/>
        <w:jc w:val="left"/>
        <w:rPr>
          <w:rFonts w:ascii="Times New Roman" w:hAnsi="Times New Roman" w:cs="Times New Roman"/>
          <w:sz w:val="24"/>
          <w:szCs w:val="24"/>
        </w:rPr>
      </w:pPr>
    </w:p>
    <w:p w14:paraId="4D9F09F1" w14:textId="6CA272C8" w:rsidR="00B840F2" w:rsidRPr="00D848E2" w:rsidRDefault="00B840F2" w:rsidP="00171925">
      <w:pPr>
        <w:spacing w:before="0" w:line="240" w:lineRule="auto"/>
        <w:ind w:left="425" w:firstLine="1"/>
        <w:jc w:val="left"/>
        <w:rPr>
          <w:rFonts w:ascii="Times New Roman" w:hAnsi="Times New Roman" w:cs="Times New Roman"/>
          <w:sz w:val="20"/>
          <w:szCs w:val="20"/>
        </w:rPr>
      </w:pPr>
      <w:r w:rsidRPr="00D848E2">
        <w:rPr>
          <w:rFonts w:ascii="Times New Roman" w:hAnsi="Times New Roman" w:cs="Times New Roman"/>
          <w:sz w:val="20"/>
          <w:szCs w:val="20"/>
        </w:rPr>
        <w:t>BİLGİ VE GEREĞİ İÇİN</w:t>
      </w:r>
    </w:p>
    <w:p w14:paraId="2204BDF6" w14:textId="4E8EBCB6" w:rsidR="00B840F2" w:rsidRPr="00D848E2" w:rsidRDefault="00081052" w:rsidP="00B840F2">
      <w:pPr>
        <w:pStyle w:val="ListeParagraf"/>
        <w:numPr>
          <w:ilvl w:val="0"/>
          <w:numId w:val="3"/>
        </w:numPr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TBMM-</w:t>
      </w:r>
      <w:r w:rsidR="00B840F2" w:rsidRPr="00D848E2">
        <w:rPr>
          <w:rFonts w:ascii="Times New Roman" w:hAnsi="Times New Roman" w:cs="Times New Roman"/>
          <w:sz w:val="20"/>
          <w:szCs w:val="20"/>
        </w:rPr>
        <w:t>Dilekçe Komisyonu Başkanlığına,</w:t>
      </w:r>
    </w:p>
    <w:p w14:paraId="09046A11" w14:textId="4CA95A5D" w:rsidR="00B840F2" w:rsidRPr="00D848E2" w:rsidRDefault="00081052" w:rsidP="00B840F2">
      <w:pPr>
        <w:pStyle w:val="ListeParagraf"/>
        <w:numPr>
          <w:ilvl w:val="0"/>
          <w:numId w:val="3"/>
        </w:numPr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TBMM-</w:t>
      </w:r>
      <w:r w:rsidR="00B840F2" w:rsidRPr="00D848E2">
        <w:rPr>
          <w:rFonts w:ascii="Times New Roman" w:hAnsi="Times New Roman" w:cs="Times New Roman"/>
          <w:sz w:val="20"/>
          <w:szCs w:val="20"/>
        </w:rPr>
        <w:t>İnsan Hakları Komisyonu Başkanlığına,</w:t>
      </w:r>
    </w:p>
    <w:p w14:paraId="0A543498" w14:textId="526C5421" w:rsidR="00B840F2" w:rsidRPr="00D848E2" w:rsidRDefault="00B840F2" w:rsidP="00B840F2">
      <w:pPr>
        <w:pStyle w:val="ListeParagraf"/>
        <w:numPr>
          <w:ilvl w:val="0"/>
          <w:numId w:val="3"/>
        </w:numPr>
        <w:spacing w:before="0"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D848E2">
        <w:rPr>
          <w:rFonts w:ascii="Times New Roman" w:hAnsi="Times New Roman" w:cs="Times New Roman"/>
          <w:sz w:val="20"/>
          <w:szCs w:val="20"/>
        </w:rPr>
        <w:t>HEGEM Vakfı Yönetim Kurulu Başkanlığına.</w:t>
      </w:r>
    </w:p>
    <w:p w14:paraId="0E4D636B" w14:textId="77777777" w:rsidR="00B840F2" w:rsidRPr="00B840F2" w:rsidRDefault="00B840F2" w:rsidP="00171925">
      <w:pPr>
        <w:spacing w:before="0" w:line="240" w:lineRule="auto"/>
        <w:ind w:left="425" w:firstLine="1"/>
        <w:jc w:val="left"/>
        <w:rPr>
          <w:sz w:val="20"/>
          <w:szCs w:val="20"/>
        </w:rPr>
      </w:pPr>
    </w:p>
    <w:sectPr w:rsidR="00B840F2" w:rsidRPr="00B840F2" w:rsidSect="00AD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3A59"/>
    <w:multiLevelType w:val="hybridMultilevel"/>
    <w:tmpl w:val="367C81F0"/>
    <w:lvl w:ilvl="0" w:tplc="30EC132E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3E027D5"/>
    <w:multiLevelType w:val="hybridMultilevel"/>
    <w:tmpl w:val="1EC24A34"/>
    <w:lvl w:ilvl="0" w:tplc="496E87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F663B0E"/>
    <w:multiLevelType w:val="hybridMultilevel"/>
    <w:tmpl w:val="4C12E370"/>
    <w:lvl w:ilvl="0" w:tplc="DB88976C">
      <w:start w:val="1"/>
      <w:numFmt w:val="lowerLetter"/>
      <w:lvlText w:val="%1)"/>
      <w:lvlJc w:val="left"/>
      <w:pPr>
        <w:ind w:left="819" w:hanging="360"/>
      </w:pPr>
      <w:rPr>
        <w:rFonts w:cstheme="minorBidi" w:hint="default"/>
        <w:i w:val="0"/>
        <w:iCs/>
        <w:sz w:val="22"/>
      </w:r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320819394">
    <w:abstractNumId w:val="2"/>
  </w:num>
  <w:num w:numId="2" w16cid:durableId="1453750430">
    <w:abstractNumId w:val="1"/>
  </w:num>
  <w:num w:numId="3" w16cid:durableId="143852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809BA"/>
    <w:rsid w:val="00005F03"/>
    <w:rsid w:val="00054A04"/>
    <w:rsid w:val="000809BA"/>
    <w:rsid w:val="00081052"/>
    <w:rsid w:val="000964A8"/>
    <w:rsid w:val="000E0DF0"/>
    <w:rsid w:val="00113F68"/>
    <w:rsid w:val="00141104"/>
    <w:rsid w:val="0014511F"/>
    <w:rsid w:val="00171925"/>
    <w:rsid w:val="001A4B74"/>
    <w:rsid w:val="002711CC"/>
    <w:rsid w:val="002B0A95"/>
    <w:rsid w:val="002E6933"/>
    <w:rsid w:val="002F6ED2"/>
    <w:rsid w:val="00324DFD"/>
    <w:rsid w:val="00364F40"/>
    <w:rsid w:val="003668F8"/>
    <w:rsid w:val="0037164B"/>
    <w:rsid w:val="00392981"/>
    <w:rsid w:val="003A4965"/>
    <w:rsid w:val="00443FDA"/>
    <w:rsid w:val="00517AF8"/>
    <w:rsid w:val="005D2C2F"/>
    <w:rsid w:val="006125F1"/>
    <w:rsid w:val="00632D0E"/>
    <w:rsid w:val="00665713"/>
    <w:rsid w:val="006837D4"/>
    <w:rsid w:val="007839D9"/>
    <w:rsid w:val="00797B14"/>
    <w:rsid w:val="00957E0F"/>
    <w:rsid w:val="00984459"/>
    <w:rsid w:val="00AA54B0"/>
    <w:rsid w:val="00AC5D6F"/>
    <w:rsid w:val="00AD40FC"/>
    <w:rsid w:val="00B179FF"/>
    <w:rsid w:val="00B840F2"/>
    <w:rsid w:val="00BA7A95"/>
    <w:rsid w:val="00C500AD"/>
    <w:rsid w:val="00C65AFD"/>
    <w:rsid w:val="00C80896"/>
    <w:rsid w:val="00CC4A37"/>
    <w:rsid w:val="00CF53B6"/>
    <w:rsid w:val="00D20108"/>
    <w:rsid w:val="00D35251"/>
    <w:rsid w:val="00D848E2"/>
    <w:rsid w:val="00DB1472"/>
    <w:rsid w:val="00DC2459"/>
    <w:rsid w:val="00DE1881"/>
    <w:rsid w:val="00E54C45"/>
    <w:rsid w:val="00FD08CB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0509"/>
  <w15:chartTrackingRefBased/>
  <w15:docId w15:val="{4B717605-BFD7-4278-8830-46C9D830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before="120" w:after="120" w:line="192" w:lineRule="auto"/>
        <w:ind w:left="99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0F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SOLAK</dc:creator>
  <cp:keywords/>
  <dc:description/>
  <cp:lastModifiedBy>Adem SOLAK</cp:lastModifiedBy>
  <cp:revision>38</cp:revision>
  <dcterms:created xsi:type="dcterms:W3CDTF">2024-10-03T09:42:00Z</dcterms:created>
  <dcterms:modified xsi:type="dcterms:W3CDTF">2024-11-18T09:01:00Z</dcterms:modified>
</cp:coreProperties>
</file>